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3F" w:rsidRDefault="004144B7" w:rsidP="004144B7">
      <w:pPr>
        <w:pStyle w:val="berschrift"/>
        <w:rPr>
          <w:lang w:eastAsia="de-DE"/>
        </w:rPr>
      </w:pPr>
      <w:r>
        <w:rPr>
          <w:lang w:eastAsia="de-DE"/>
        </w:rPr>
        <w:t xml:space="preserve">Inge </w:t>
      </w:r>
      <w:proofErr w:type="spellStart"/>
      <w:r>
        <w:rPr>
          <w:lang w:eastAsia="de-DE"/>
        </w:rPr>
        <w:t>Faes</w:t>
      </w:r>
      <w:proofErr w:type="spellEnd"/>
      <w:r>
        <w:rPr>
          <w:lang w:eastAsia="de-DE"/>
        </w:rPr>
        <w:t xml:space="preserve"> &amp; Matthias Leitner</w:t>
      </w:r>
    </w:p>
    <w:p w:rsidR="006F6B3F" w:rsidRDefault="004144B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de-DE"/>
        </w:rPr>
        <w:t>"Es ist eng geworden"</w:t>
      </w:r>
    </w:p>
    <w:p w:rsidR="006F6B3F" w:rsidRDefault="004144B7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...ob Mutter nun kommt oder nicht!</w:t>
      </w:r>
    </w:p>
    <w:p w:rsidR="006F6B3F" w:rsidRDefault="004144B7"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Matthias Leitner schöpfen aus dem legendären "Mutter kommt" und "Langsam wird's eng" - Zyklus, aufgefrischt mit dem aktuellen Blickwinkel aus Sicht der in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Jahre gekommenen, gefühlten Mitvierzigerin.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Beiden präsentieren Preziosen aus Alltag und menschlich-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allzumenschlichen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Verstrickungen - dem ganz normalen Wahnsinn halt, dem frau nur mit Humor die Leichtigkeit des Seins abringen kann - sei es bei 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unerwarteten Einladung zum runden Geburtstag, dem gar nicht verklärten Rückblick in die Kindheit der 50er Jahre oder bei der Entdeckung sportlicher Betätigungen reiferer Jahrgänge.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 spritziges, selbstironisches Programm - gekonnt in Szene gesetzt und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gesungen wird auch!</w:t>
      </w:r>
    </w:p>
    <w:p w:rsidR="006F6B3F" w:rsidRDefault="004144B7"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meint die Presse?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„Die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Faes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kann´s….“</w:t>
      </w:r>
    </w:p>
    <w:p w:rsidR="006F6B3F" w:rsidRDefault="006F6B3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F6B3F" w:rsidRDefault="004144B7"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 lauschigen Biergarten des Renaissance-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Hammerschlosses in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Traidendorf</w:t>
      </w:r>
    </w:p>
    <w:p w:rsidR="006F6B3F" w:rsidRDefault="006F6B3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F6B3F" w:rsidRDefault="004144B7"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Sa., 08. und So. 09.08.20, immer ab 18 Uhr</w:t>
      </w:r>
    </w:p>
    <w:p w:rsidR="006F6B3F" w:rsidRDefault="004144B7"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Eintritt € 20,-</w:t>
      </w:r>
    </w:p>
    <w:p w:rsidR="006F6B3F" w:rsidRDefault="004144B7"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Kartenbestellung unter 0941/53302, per Email </w:t>
      </w:r>
      <w:r>
        <w:rPr>
          <w:rStyle w:val="Internetverknpfung"/>
          <w:rFonts w:ascii="Times New Roman" w:eastAsia="Times New Roman" w:hAnsi="Times New Roman" w:cs="Times New Roman"/>
          <w:sz w:val="24"/>
          <w:szCs w:val="24"/>
          <w:lang w:eastAsia="de-DE"/>
        </w:rPr>
        <w:t>info@statt-theater.de</w:t>
      </w:r>
    </w:p>
    <w:p w:rsidR="006F6B3F" w:rsidRDefault="004144B7"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oder direkt im Hammerschloss Traidendorf 0176-18018010</w:t>
      </w:r>
      <w:bookmarkStart w:id="0" w:name="_GoBack"/>
      <w:bookmarkEnd w:id="0"/>
    </w:p>
    <w:sectPr w:rsidR="006F6B3F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3F"/>
    <w:rsid w:val="004144B7"/>
    <w:rsid w:val="006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BA2"/>
    <w:pPr>
      <w:spacing w:after="200" w:line="276" w:lineRule="auto"/>
    </w:pPr>
    <w:rPr>
      <w:sz w:val="22"/>
    </w:rPr>
  </w:style>
  <w:style w:type="paragraph" w:styleId="berschrift1">
    <w:name w:val="heading 1"/>
    <w:basedOn w:val="Standard"/>
    <w:uiPriority w:val="9"/>
    <w:qFormat/>
    <w:rsid w:val="00273EA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paragraph" w:styleId="berschrift2">
    <w:name w:val="heading 2"/>
    <w:basedOn w:val="Standard"/>
    <w:uiPriority w:val="9"/>
    <w:qFormat/>
    <w:rsid w:val="00273EA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uiPriority w:val="9"/>
    <w:qFormat/>
    <w:rsid w:val="00273EA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73EA2"/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uiPriority w:val="9"/>
    <w:qFormat/>
    <w:rsid w:val="00273EA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uiPriority w:val="9"/>
    <w:qFormat/>
    <w:rsid w:val="00273EA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BA2"/>
    <w:pPr>
      <w:spacing w:after="200" w:line="276" w:lineRule="auto"/>
    </w:pPr>
    <w:rPr>
      <w:sz w:val="22"/>
    </w:rPr>
  </w:style>
  <w:style w:type="paragraph" w:styleId="berschrift1">
    <w:name w:val="heading 1"/>
    <w:basedOn w:val="Standard"/>
    <w:uiPriority w:val="9"/>
    <w:qFormat/>
    <w:rsid w:val="00273EA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paragraph" w:styleId="berschrift2">
    <w:name w:val="heading 2"/>
    <w:basedOn w:val="Standard"/>
    <w:uiPriority w:val="9"/>
    <w:qFormat/>
    <w:rsid w:val="00273EA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uiPriority w:val="9"/>
    <w:qFormat/>
    <w:rsid w:val="00273EA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73EA2"/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uiPriority w:val="9"/>
    <w:qFormat/>
    <w:rsid w:val="00273EA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uiPriority w:val="9"/>
    <w:qFormat/>
    <w:rsid w:val="00273EA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Faes-Wagner</dc:creator>
  <cp:lastModifiedBy>Hans Seidl</cp:lastModifiedBy>
  <cp:revision>2</cp:revision>
  <dcterms:created xsi:type="dcterms:W3CDTF">2020-06-30T08:50:00Z</dcterms:created>
  <dcterms:modified xsi:type="dcterms:W3CDTF">2020-06-30T08:50:00Z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